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1C" w:rsidRPr="001A2A83" w:rsidRDefault="00FB051C" w:rsidP="00FB051C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4-Read the following case scenario and </w:t>
      </w:r>
      <w:r>
        <w:rPr>
          <w:rFonts w:asciiTheme="majorBidi" w:hAnsiTheme="majorBidi" w:cstheme="majorBidi"/>
          <w:b/>
          <w:bCs/>
          <w:sz w:val="24"/>
          <w:szCs w:val="24"/>
        </w:rPr>
        <w:t>answer the following questions?</w:t>
      </w:r>
    </w:p>
    <w:p w:rsidR="00FB051C" w:rsidRDefault="00FB051C" w:rsidP="00FB051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Ahmed is a 2 months old boy presented to Pediatric emergency department at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Sohag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university hospital with persistent vomiting and severe dehydration. His mother told the resident that 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 xml:space="preserve">Ahmed is suffering from projectile  vomiting that </w:t>
      </w:r>
      <w:r w:rsidRPr="00DC2453">
        <w:rPr>
          <w:rFonts w:ascii="Arial" w:eastAsia="+mn-ea" w:hAnsi="Arial" w:cs="Arial"/>
          <w:color w:val="FFFFFF"/>
          <w:sz w:val="48"/>
          <w:szCs w:val="48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o</w:t>
      </w:r>
      <w:r w:rsidRPr="00DC2453">
        <w:rPr>
          <w:rFonts w:asciiTheme="majorBidi" w:hAnsiTheme="majorBidi" w:cstheme="majorBidi"/>
          <w:b/>
          <w:bCs/>
          <w:sz w:val="24"/>
          <w:szCs w:val="24"/>
        </w:rPr>
        <w:t>ccurs shortly after feeding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since  the age of 3weeks .Examination revealed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Wt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=1.9 kg ,manifestation of severe dehydration  and visible gastric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perstalisis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FB051C" w:rsidRDefault="00FB051C" w:rsidP="00FB051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What is the most probable diagnosis?</w:t>
      </w:r>
    </w:p>
    <w:p w:rsidR="00FB051C" w:rsidRDefault="00FB051C" w:rsidP="00FB051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What is the first step investigation?</w:t>
      </w:r>
    </w:p>
    <w:p w:rsidR="00FB051C" w:rsidRDefault="00FB051C" w:rsidP="00FB051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What is the management of this case?</w:t>
      </w:r>
    </w:p>
    <w:p w:rsidR="001960DE" w:rsidRDefault="001960DE">
      <w:pPr>
        <w:rPr>
          <w:rFonts w:hint="cs"/>
          <w:lang w:bidi="ar-EG"/>
        </w:rPr>
      </w:pPr>
    </w:p>
    <w:sectPr w:rsidR="001960DE" w:rsidSect="00C32D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D6"/>
    <w:rsid w:val="001960DE"/>
    <w:rsid w:val="00733DD6"/>
    <w:rsid w:val="00C32DF7"/>
    <w:rsid w:val="00FB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1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1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</dc:creator>
  <cp:keywords/>
  <dc:description/>
  <cp:lastModifiedBy>Gama</cp:lastModifiedBy>
  <cp:revision>2</cp:revision>
  <dcterms:created xsi:type="dcterms:W3CDTF">2018-10-28T04:28:00Z</dcterms:created>
  <dcterms:modified xsi:type="dcterms:W3CDTF">2018-10-28T04:28:00Z</dcterms:modified>
</cp:coreProperties>
</file>